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B373" w14:textId="5612F8B0" w:rsidR="00786ACB" w:rsidRDefault="009B3B96" w:rsidP="009B3B96">
      <w:pPr>
        <w:pStyle w:val="Heading1"/>
        <w:jc w:val="center"/>
      </w:pPr>
      <w:r>
        <w:rPr>
          <w:noProof/>
        </w:rPr>
        <w:drawing>
          <wp:inline distT="0" distB="0" distL="0" distR="0" wp14:anchorId="30DB65DC" wp14:editId="67A34EFA">
            <wp:extent cx="2179320" cy="1592580"/>
            <wp:effectExtent l="152400" t="152400" r="354330" b="369570"/>
            <wp:docPr id="1786188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188129" name="Picture 17861881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208C8C" w14:textId="4A79DE68" w:rsidR="009B3B96" w:rsidRDefault="009B3B96" w:rsidP="009B3B96">
      <w:pPr>
        <w:pStyle w:val="Title"/>
        <w:jc w:val="center"/>
      </w:pPr>
      <w:r>
        <w:t xml:space="preserve">Enduro Rules </w:t>
      </w:r>
    </w:p>
    <w:p w14:paraId="3FDBF9B4" w14:textId="1844AC89" w:rsidR="009B3B96" w:rsidRPr="009B3B96" w:rsidRDefault="009B3B96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Completely Stock Car. 4,6, or 8 cylinders. 2 Door, 4 Door, or Station Wagons, </w:t>
      </w:r>
      <w:r w:rsidRPr="009B3B96">
        <w:rPr>
          <w:color w:val="FF0000"/>
          <w:sz w:val="28"/>
          <w:szCs w:val="28"/>
        </w:rPr>
        <w:t>NO TRUCKS</w:t>
      </w:r>
      <w:r>
        <w:rPr>
          <w:color w:val="FF0000"/>
          <w:sz w:val="28"/>
          <w:szCs w:val="28"/>
        </w:rPr>
        <w:t xml:space="preserve">, Vans, or SUV. </w:t>
      </w:r>
      <w:r>
        <w:rPr>
          <w:sz w:val="28"/>
          <w:szCs w:val="28"/>
        </w:rPr>
        <w:t xml:space="preserve">Mini Vans ok. </w:t>
      </w:r>
      <w:r>
        <w:rPr>
          <w:color w:val="FF0000"/>
          <w:sz w:val="28"/>
          <w:szCs w:val="28"/>
        </w:rPr>
        <w:t>STOCK, STOCK!!!!</w:t>
      </w:r>
    </w:p>
    <w:p w14:paraId="78BAEA1A" w14:textId="50DA8CBE" w:rsidR="009B3B96" w:rsidRDefault="009B3B96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glass trim and plastic must be removed.</w:t>
      </w:r>
    </w:p>
    <w:p w14:paraId="63ACCD54" w14:textId="1FAB6D19" w:rsidR="009B3B96" w:rsidRDefault="009B3B96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Cage, Must Be 4 points or more.</w:t>
      </w:r>
    </w:p>
    <w:p w14:paraId="25A28A60" w14:textId="2D6D3814" w:rsidR="009B3B96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Seat Belts and Shoulder Belts Required.</w:t>
      </w:r>
    </w:p>
    <w:p w14:paraId="5F1ECA9C" w14:textId="6892F1D5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Face helmet with eye protection and a fire suit is required and a neck brace</w:t>
      </w:r>
    </w:p>
    <w:p w14:paraId="09585830" w14:textId="75BFCBE1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have fire Extinguisher located in easily accessible location </w:t>
      </w:r>
    </w:p>
    <w:p w14:paraId="6CABE327" w14:textId="67E79117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Door must be bolted, Chained, or welded shut </w:t>
      </w:r>
    </w:p>
    <w:p w14:paraId="1A7567AB" w14:textId="6AF02D93" w:rsidR="001B3F62" w:rsidRP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MUST HAVE WRITTEN PERMISSION FROM PARENTS!!!!</w:t>
      </w:r>
    </w:p>
    <w:p w14:paraId="01331469" w14:textId="14AA2410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Driver’s Windshield must be protected by bars or screen </w:t>
      </w:r>
    </w:p>
    <w:p w14:paraId="5E718D31" w14:textId="240A486F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mud or snow tires. Run nay DOT tire </w:t>
      </w:r>
    </w:p>
    <w:p w14:paraId="6E5508FB" w14:textId="487F3D54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have 18” or larger numbers that can be read easily </w:t>
      </w:r>
    </w:p>
    <w:p w14:paraId="178F1941" w14:textId="26B588AD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rub rails </w:t>
      </w:r>
    </w:p>
    <w:p w14:paraId="16A8C021" w14:textId="5D295FEA" w:rsidR="001B3F62" w:rsidRDefault="001B3F62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AE34BE">
        <w:rPr>
          <w:sz w:val="28"/>
          <w:szCs w:val="28"/>
        </w:rPr>
        <w:t>reinforced</w:t>
      </w:r>
      <w:r>
        <w:rPr>
          <w:sz w:val="28"/>
          <w:szCs w:val="28"/>
        </w:rPr>
        <w:t xml:space="preserve"> bumpers allowed</w:t>
      </w:r>
      <w:r w:rsidR="00AE34BE">
        <w:rPr>
          <w:sz w:val="28"/>
          <w:szCs w:val="28"/>
        </w:rPr>
        <w:t xml:space="preserve">. Trailer hitches removed </w:t>
      </w:r>
    </w:p>
    <w:p w14:paraId="2B5CFF15" w14:textId="0C509F32" w:rsidR="00AE34BE" w:rsidRDefault="00AE34BE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Absolutely no locked rearends or transmissions. If the car did not slip from the </w:t>
      </w:r>
      <w:proofErr w:type="gramStart"/>
      <w:r>
        <w:rPr>
          <w:sz w:val="28"/>
          <w:szCs w:val="28"/>
        </w:rPr>
        <w:t>factory ,</w:t>
      </w:r>
      <w:proofErr w:type="gramEnd"/>
      <w:r>
        <w:rPr>
          <w:sz w:val="28"/>
          <w:szCs w:val="28"/>
        </w:rPr>
        <w:t xml:space="preserve"> its illegal, 15ft pound torque rule </w:t>
      </w:r>
    </w:p>
    <w:p w14:paraId="4217ED42" w14:textId="2E0607E6" w:rsidR="00AE34BE" w:rsidRDefault="00AE34BE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 Must Be SAFE!!!!!</w:t>
      </w:r>
    </w:p>
    <w:p w14:paraId="50EB1858" w14:textId="6D7BAE34" w:rsidR="00AE34BE" w:rsidRDefault="00AE34BE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Passengers Allowed must have all safety equipment as driver </w:t>
      </w:r>
    </w:p>
    <w:p w14:paraId="1BC57056" w14:textId="64014ECF" w:rsidR="00AE34BE" w:rsidRDefault="00AE34BE" w:rsidP="009B3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100% Stock </w:t>
      </w:r>
    </w:p>
    <w:p w14:paraId="1E6C61C5" w14:textId="77777777" w:rsidR="00AE34BE" w:rsidRPr="00AE34BE" w:rsidRDefault="00AE34BE" w:rsidP="00AE34BE">
      <w:pPr>
        <w:rPr>
          <w:sz w:val="28"/>
          <w:szCs w:val="28"/>
        </w:rPr>
      </w:pPr>
    </w:p>
    <w:sectPr w:rsidR="00AE34BE" w:rsidRPr="00A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47A9"/>
    <w:multiLevelType w:val="hybridMultilevel"/>
    <w:tmpl w:val="1A2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6"/>
    <w:rsid w:val="00115C87"/>
    <w:rsid w:val="001B3F62"/>
    <w:rsid w:val="00786ACB"/>
    <w:rsid w:val="008C3673"/>
    <w:rsid w:val="009B3B96"/>
    <w:rsid w:val="00A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A83C"/>
  <w15:chartTrackingRefBased/>
  <w15:docId w15:val="{DCCB0470-2728-46D1-ACDE-B78C925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3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3B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 LT1</dc:creator>
  <cp:keywords/>
  <dc:description/>
  <cp:lastModifiedBy>Roberson LT1</cp:lastModifiedBy>
  <cp:revision>1</cp:revision>
  <dcterms:created xsi:type="dcterms:W3CDTF">2024-03-26T15:34:00Z</dcterms:created>
  <dcterms:modified xsi:type="dcterms:W3CDTF">2024-03-26T17:22:00Z</dcterms:modified>
</cp:coreProperties>
</file>